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0C" w:rsidRDefault="00276AC0" w:rsidP="004F200C">
      <w:pPr>
        <w:jc w:val="center"/>
        <w:rPr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</w:p>
    <w:p w:rsidR="004F200C" w:rsidRDefault="004F200C" w:rsidP="004F200C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</w:t>
      </w:r>
      <w:r w:rsidR="009906F4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      </w:t>
      </w:r>
      <w:r>
        <w:rPr>
          <w:bCs/>
          <w:i/>
          <w:iCs/>
          <w:sz w:val="28"/>
          <w:szCs w:val="28"/>
        </w:rPr>
        <w:t>Принято</w:t>
      </w:r>
    </w:p>
    <w:p w:rsidR="004F200C" w:rsidRDefault="00271D0A" w:rsidP="004F200C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276AC0">
        <w:rPr>
          <w:bCs/>
          <w:i/>
          <w:iCs/>
          <w:sz w:val="28"/>
          <w:szCs w:val="28"/>
        </w:rPr>
        <w:t>27</w:t>
      </w:r>
      <w:r w:rsidR="00BB2636">
        <w:rPr>
          <w:bCs/>
          <w:i/>
          <w:iCs/>
          <w:sz w:val="28"/>
          <w:szCs w:val="28"/>
        </w:rPr>
        <w:t xml:space="preserve"> сентября 2013</w:t>
      </w:r>
      <w:r>
        <w:rPr>
          <w:bCs/>
          <w:i/>
          <w:iCs/>
          <w:sz w:val="28"/>
          <w:szCs w:val="28"/>
        </w:rPr>
        <w:t xml:space="preserve"> года</w:t>
      </w:r>
    </w:p>
    <w:p w:rsidR="0001137C" w:rsidRDefault="0001137C" w:rsidP="0001137C">
      <w:pPr>
        <w:rPr>
          <w:sz w:val="28"/>
          <w:szCs w:val="28"/>
        </w:rPr>
      </w:pPr>
    </w:p>
    <w:p w:rsidR="002E3304" w:rsidRDefault="001D6477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О внесении изменений в Решение Думы</w:t>
      </w:r>
    </w:p>
    <w:p w:rsidR="001D6477" w:rsidRDefault="001D6477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города Ханты-Мансийска от 29 июня 2012 года</w:t>
      </w:r>
    </w:p>
    <w:p w:rsidR="001D6477" w:rsidRDefault="001D6477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№ 255 «О </w:t>
      </w:r>
      <w:proofErr w:type="gramStart"/>
      <w:r>
        <w:rPr>
          <w:b w:val="0"/>
          <w:i w:val="0"/>
          <w:snapToGrid w:val="0"/>
          <w:sz w:val="28"/>
          <w:szCs w:val="28"/>
        </w:rPr>
        <w:t>Положении</w:t>
      </w:r>
      <w:proofErr w:type="gramEnd"/>
      <w:r>
        <w:rPr>
          <w:b w:val="0"/>
          <w:i w:val="0"/>
          <w:snapToGrid w:val="0"/>
          <w:sz w:val="28"/>
          <w:szCs w:val="28"/>
        </w:rPr>
        <w:t xml:space="preserve"> о порядке управления и </w:t>
      </w:r>
    </w:p>
    <w:p w:rsidR="001D6477" w:rsidRDefault="001D6477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распоряжения имуществом, находящимся </w:t>
      </w:r>
      <w:proofErr w:type="gramStart"/>
      <w:r>
        <w:rPr>
          <w:b w:val="0"/>
          <w:i w:val="0"/>
          <w:snapToGrid w:val="0"/>
          <w:sz w:val="28"/>
          <w:szCs w:val="28"/>
        </w:rPr>
        <w:t>в</w:t>
      </w:r>
      <w:proofErr w:type="gramEnd"/>
    </w:p>
    <w:p w:rsidR="001D6477" w:rsidRDefault="001D6477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муниципальной собственности города</w:t>
      </w:r>
    </w:p>
    <w:p w:rsidR="001D6477" w:rsidRPr="002A2377" w:rsidRDefault="001D6477" w:rsidP="002E3304">
      <w:pPr>
        <w:pStyle w:val="2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Ханты-Мансийска»</w:t>
      </w:r>
    </w:p>
    <w:p w:rsidR="002E3304" w:rsidRDefault="002E3304" w:rsidP="002E3304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</w:p>
    <w:p w:rsidR="0001137C" w:rsidRPr="00ED6633" w:rsidRDefault="009906F4" w:rsidP="006519B4">
      <w:pPr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Рассмотрев </w:t>
      </w:r>
      <w:r w:rsidR="001D6477">
        <w:rPr>
          <w:bCs/>
          <w:snapToGrid w:val="0"/>
          <w:sz w:val="28"/>
          <w:szCs w:val="28"/>
        </w:rPr>
        <w:t xml:space="preserve">проект изменений в Решение Думы города Ханты-Мансийска от 29 июня 2012 года № 255 «О </w:t>
      </w:r>
      <w:proofErr w:type="gramStart"/>
      <w:r w:rsidR="001D6477">
        <w:rPr>
          <w:bCs/>
          <w:snapToGrid w:val="0"/>
          <w:sz w:val="28"/>
          <w:szCs w:val="28"/>
        </w:rPr>
        <w:t>Положении</w:t>
      </w:r>
      <w:proofErr w:type="gramEnd"/>
      <w:r w:rsidR="001D6477">
        <w:rPr>
          <w:bCs/>
          <w:snapToGrid w:val="0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</w:t>
      </w:r>
      <w:r w:rsidR="00C50A9A">
        <w:rPr>
          <w:bCs/>
          <w:snapToGrid w:val="0"/>
          <w:sz w:val="28"/>
          <w:szCs w:val="28"/>
        </w:rPr>
        <w:t>а Ханты-Мансийска» (в редакции р</w:t>
      </w:r>
      <w:r w:rsidR="001D6477">
        <w:rPr>
          <w:bCs/>
          <w:snapToGrid w:val="0"/>
          <w:sz w:val="28"/>
          <w:szCs w:val="28"/>
        </w:rPr>
        <w:t xml:space="preserve">ешений Думы </w:t>
      </w:r>
      <w:r w:rsidR="00796FD7">
        <w:rPr>
          <w:bCs/>
          <w:snapToGrid w:val="0"/>
          <w:sz w:val="28"/>
          <w:szCs w:val="28"/>
        </w:rPr>
        <w:t xml:space="preserve">города Ханты-Мансийска от 03 декабря </w:t>
      </w:r>
      <w:r w:rsidR="001D6477">
        <w:rPr>
          <w:bCs/>
          <w:snapToGrid w:val="0"/>
          <w:sz w:val="28"/>
          <w:szCs w:val="28"/>
        </w:rPr>
        <w:t>2012</w:t>
      </w:r>
      <w:r w:rsidR="00796FD7">
        <w:rPr>
          <w:bCs/>
          <w:snapToGrid w:val="0"/>
          <w:sz w:val="28"/>
          <w:szCs w:val="28"/>
        </w:rPr>
        <w:t xml:space="preserve"> года</w:t>
      </w:r>
      <w:r w:rsidR="001D6477">
        <w:rPr>
          <w:bCs/>
          <w:snapToGrid w:val="0"/>
          <w:sz w:val="28"/>
          <w:szCs w:val="28"/>
        </w:rPr>
        <w:t xml:space="preserve"> № 309</w:t>
      </w:r>
      <w:r w:rsidR="00C50A9A">
        <w:rPr>
          <w:bCs/>
          <w:snapToGrid w:val="0"/>
          <w:sz w:val="28"/>
          <w:szCs w:val="28"/>
        </w:rPr>
        <w:t xml:space="preserve"> – </w:t>
      </w:r>
      <w:r w:rsidR="001D6477">
        <w:rPr>
          <w:bCs/>
          <w:snapToGrid w:val="0"/>
          <w:sz w:val="28"/>
          <w:szCs w:val="28"/>
          <w:lang w:val="en-US"/>
        </w:rPr>
        <w:t>V</w:t>
      </w:r>
      <w:r w:rsidR="00C50A9A">
        <w:rPr>
          <w:bCs/>
          <w:snapToGrid w:val="0"/>
          <w:sz w:val="28"/>
          <w:szCs w:val="28"/>
        </w:rPr>
        <w:t xml:space="preserve"> </w:t>
      </w:r>
      <w:r w:rsidR="00796FD7">
        <w:rPr>
          <w:bCs/>
          <w:snapToGrid w:val="0"/>
          <w:sz w:val="28"/>
          <w:szCs w:val="28"/>
        </w:rPr>
        <w:t xml:space="preserve">РД, от 26 апреля </w:t>
      </w:r>
      <w:r w:rsidR="001D6477">
        <w:rPr>
          <w:bCs/>
          <w:snapToGrid w:val="0"/>
          <w:sz w:val="28"/>
          <w:szCs w:val="28"/>
        </w:rPr>
        <w:t>2013</w:t>
      </w:r>
      <w:r w:rsidR="00796FD7">
        <w:rPr>
          <w:bCs/>
          <w:snapToGrid w:val="0"/>
          <w:sz w:val="28"/>
          <w:szCs w:val="28"/>
        </w:rPr>
        <w:t xml:space="preserve"> года № 378</w:t>
      </w:r>
      <w:r w:rsidR="00C50A9A">
        <w:rPr>
          <w:bCs/>
          <w:snapToGrid w:val="0"/>
          <w:sz w:val="28"/>
          <w:szCs w:val="28"/>
        </w:rPr>
        <w:t xml:space="preserve"> </w:t>
      </w:r>
      <w:r w:rsidR="00796FD7">
        <w:rPr>
          <w:bCs/>
          <w:snapToGrid w:val="0"/>
          <w:sz w:val="28"/>
          <w:szCs w:val="28"/>
        </w:rPr>
        <w:t>-</w:t>
      </w:r>
      <w:r w:rsidR="00C50A9A">
        <w:rPr>
          <w:bCs/>
          <w:snapToGrid w:val="0"/>
          <w:sz w:val="28"/>
          <w:szCs w:val="28"/>
        </w:rPr>
        <w:t xml:space="preserve"> </w:t>
      </w:r>
      <w:r w:rsidR="00D448BE">
        <w:rPr>
          <w:bCs/>
          <w:snapToGrid w:val="0"/>
          <w:sz w:val="28"/>
          <w:szCs w:val="28"/>
          <w:lang w:val="en-US"/>
        </w:rPr>
        <w:t>V</w:t>
      </w:r>
      <w:r w:rsidR="00D448BE" w:rsidRPr="00D448BE">
        <w:rPr>
          <w:bCs/>
          <w:snapToGrid w:val="0"/>
          <w:sz w:val="28"/>
          <w:szCs w:val="28"/>
        </w:rPr>
        <w:t xml:space="preserve"> </w:t>
      </w:r>
      <w:r w:rsidR="00D448BE">
        <w:rPr>
          <w:bCs/>
          <w:snapToGrid w:val="0"/>
          <w:sz w:val="28"/>
          <w:szCs w:val="28"/>
        </w:rPr>
        <w:t>РД</w:t>
      </w:r>
      <w:r w:rsidR="00796FD7">
        <w:rPr>
          <w:bCs/>
          <w:snapToGrid w:val="0"/>
          <w:sz w:val="28"/>
          <w:szCs w:val="28"/>
        </w:rPr>
        <w:t>)</w:t>
      </w:r>
      <w:r w:rsidR="0001137C">
        <w:rPr>
          <w:sz w:val="28"/>
          <w:szCs w:val="28"/>
        </w:rPr>
        <w:t xml:space="preserve">, руководствуясь частью </w:t>
      </w:r>
      <w:r w:rsidR="0001137C" w:rsidRPr="00ED6633">
        <w:rPr>
          <w:sz w:val="28"/>
          <w:szCs w:val="28"/>
        </w:rPr>
        <w:t xml:space="preserve">1 статьи </w:t>
      </w:r>
      <w:r w:rsidR="0001137C">
        <w:rPr>
          <w:sz w:val="28"/>
          <w:szCs w:val="28"/>
        </w:rPr>
        <w:t>69</w:t>
      </w:r>
      <w:r w:rsidR="002E3304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города Ханты-Мансийска,</w:t>
      </w:r>
    </w:p>
    <w:p w:rsidR="0001137C" w:rsidRDefault="0001137C" w:rsidP="00AC65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6540" w:rsidRDefault="009906F4" w:rsidP="00AC6540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  <w:r w:rsidR="00AC6540">
        <w:rPr>
          <w:sz w:val="28"/>
          <w:szCs w:val="28"/>
        </w:rPr>
        <w:t xml:space="preserve"> РЕШИЛА:</w:t>
      </w:r>
    </w:p>
    <w:p w:rsidR="00AC6540" w:rsidRDefault="00AC6540" w:rsidP="00AC6540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</w:p>
    <w:p w:rsidR="0001137C" w:rsidRDefault="00AC6540" w:rsidP="00011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7530">
        <w:rPr>
          <w:sz w:val="28"/>
          <w:szCs w:val="28"/>
        </w:rPr>
        <w:tab/>
      </w:r>
      <w:r w:rsidR="00796FD7">
        <w:rPr>
          <w:sz w:val="28"/>
          <w:szCs w:val="28"/>
        </w:rPr>
        <w:t xml:space="preserve">Внести изменения в Решение Думы города Ханты-Мансийска от 29 июня 2012 года № 255 «О </w:t>
      </w:r>
      <w:proofErr w:type="gramStart"/>
      <w:r w:rsidR="00796FD7">
        <w:rPr>
          <w:sz w:val="28"/>
          <w:szCs w:val="28"/>
        </w:rPr>
        <w:t>Положении</w:t>
      </w:r>
      <w:proofErr w:type="gramEnd"/>
      <w:r w:rsidR="00796FD7">
        <w:rPr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города Ханты-Мансийска» согласно приложению к настоящему Решению.</w:t>
      </w:r>
    </w:p>
    <w:p w:rsidR="0001137C" w:rsidRPr="009F0A5C" w:rsidRDefault="0001137C" w:rsidP="0001137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A3283">
        <w:rPr>
          <w:rFonts w:ascii="Times New Roman" w:hAnsi="Times New Roman"/>
          <w:sz w:val="28"/>
          <w:szCs w:val="28"/>
        </w:rPr>
        <w:t>2.</w:t>
      </w:r>
      <w:r w:rsidR="00817530">
        <w:rPr>
          <w:sz w:val="28"/>
          <w:szCs w:val="28"/>
        </w:rPr>
        <w:tab/>
      </w:r>
      <w:r w:rsidRPr="009F0A5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</w:t>
      </w:r>
      <w:r w:rsidRPr="009F0A5C">
        <w:rPr>
          <w:rFonts w:ascii="Times New Roman" w:hAnsi="Times New Roman"/>
          <w:sz w:val="28"/>
          <w:szCs w:val="28"/>
        </w:rPr>
        <w:t xml:space="preserve">ие </w:t>
      </w:r>
      <w:r w:rsidR="00796FD7">
        <w:rPr>
          <w:rFonts w:ascii="Times New Roman" w:hAnsi="Times New Roman"/>
          <w:bCs/>
          <w:sz w:val="28"/>
          <w:szCs w:val="28"/>
        </w:rPr>
        <w:t>вступает в силу после дня его официального опубликования</w:t>
      </w:r>
      <w:r w:rsidRPr="009F0A5C">
        <w:rPr>
          <w:rFonts w:ascii="Times New Roman" w:hAnsi="Times New Roman"/>
          <w:sz w:val="28"/>
          <w:szCs w:val="28"/>
        </w:rPr>
        <w:t>.</w:t>
      </w:r>
    </w:p>
    <w:p w:rsidR="009C50E6" w:rsidRDefault="009C50E6" w:rsidP="004F200C">
      <w:pPr>
        <w:rPr>
          <w:b/>
          <w:bCs/>
          <w:iCs/>
          <w:sz w:val="28"/>
          <w:szCs w:val="28"/>
        </w:rPr>
      </w:pPr>
    </w:p>
    <w:p w:rsidR="00C54D80" w:rsidRDefault="009C50E6" w:rsidP="00615302">
      <w:pPr>
        <w:jc w:val="both"/>
        <w:rPr>
          <w:b/>
          <w:bCs/>
          <w:snapToGrid w:val="0"/>
          <w:sz w:val="28"/>
          <w:szCs w:val="20"/>
        </w:rPr>
      </w:pPr>
      <w:r w:rsidRPr="00407A16">
        <w:rPr>
          <w:b/>
          <w:bCs/>
          <w:snapToGrid w:val="0"/>
          <w:sz w:val="28"/>
          <w:szCs w:val="20"/>
        </w:rPr>
        <w:t xml:space="preserve">Глава города Ханты-Мансийска                                     </w:t>
      </w:r>
      <w:r w:rsidR="009906F4">
        <w:rPr>
          <w:b/>
          <w:bCs/>
          <w:snapToGrid w:val="0"/>
          <w:sz w:val="28"/>
          <w:szCs w:val="20"/>
        </w:rPr>
        <w:t xml:space="preserve">  </w:t>
      </w:r>
      <w:r w:rsidRPr="00407A16">
        <w:rPr>
          <w:b/>
          <w:bCs/>
          <w:snapToGrid w:val="0"/>
          <w:sz w:val="28"/>
          <w:szCs w:val="20"/>
        </w:rPr>
        <w:t xml:space="preserve">   </w:t>
      </w:r>
      <w:r w:rsidRPr="009C50E6">
        <w:rPr>
          <w:b/>
          <w:bCs/>
          <w:snapToGrid w:val="0"/>
          <w:sz w:val="28"/>
          <w:szCs w:val="20"/>
        </w:rPr>
        <w:t xml:space="preserve">     </w:t>
      </w:r>
      <w:r w:rsidRPr="00407A16">
        <w:rPr>
          <w:b/>
          <w:bCs/>
          <w:snapToGrid w:val="0"/>
          <w:sz w:val="28"/>
          <w:szCs w:val="20"/>
        </w:rPr>
        <w:t>В.А. Филипенко</w:t>
      </w:r>
    </w:p>
    <w:p w:rsidR="003D2F4C" w:rsidRPr="00615302" w:rsidRDefault="003D2F4C" w:rsidP="00615302">
      <w:pPr>
        <w:jc w:val="both"/>
        <w:rPr>
          <w:b/>
          <w:bCs/>
          <w:snapToGrid w:val="0"/>
          <w:sz w:val="28"/>
          <w:szCs w:val="20"/>
        </w:rPr>
      </w:pP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4F200C" w:rsidRPr="00C06EB8" w:rsidRDefault="004F200C" w:rsidP="004F200C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A274C8">
        <w:rPr>
          <w:bCs/>
          <w:i/>
          <w:iCs/>
          <w:sz w:val="28"/>
          <w:szCs w:val="28"/>
        </w:rPr>
        <w:t xml:space="preserve">30 сентября </w:t>
      </w:r>
      <w:r w:rsidR="00D448BE">
        <w:rPr>
          <w:bCs/>
          <w:i/>
          <w:iCs/>
          <w:sz w:val="28"/>
          <w:szCs w:val="28"/>
        </w:rPr>
        <w:t>2013 года</w:t>
      </w:r>
    </w:p>
    <w:p w:rsidR="004F200C" w:rsidRDefault="004F200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D448BE" w:rsidRDefault="00A274C8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30 сентября </w:t>
      </w:r>
      <w:r w:rsidR="00D448BE">
        <w:rPr>
          <w:bCs/>
          <w:iCs/>
          <w:sz w:val="28"/>
          <w:szCs w:val="28"/>
        </w:rPr>
        <w:t>2013 года</w:t>
      </w:r>
    </w:p>
    <w:p w:rsidR="004F200C" w:rsidRDefault="000F0D6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 w:rsidR="00A274C8">
        <w:rPr>
          <w:bCs/>
          <w:iCs/>
          <w:sz w:val="28"/>
          <w:szCs w:val="28"/>
        </w:rPr>
        <w:t xml:space="preserve"> 427</w:t>
      </w:r>
      <w:r w:rsidR="009C50E6">
        <w:rPr>
          <w:bCs/>
          <w:iCs/>
          <w:sz w:val="28"/>
          <w:szCs w:val="28"/>
        </w:rPr>
        <w:t xml:space="preserve"> - </w:t>
      </w:r>
      <w:r w:rsidR="009C50E6">
        <w:rPr>
          <w:bCs/>
          <w:iCs/>
          <w:sz w:val="28"/>
          <w:szCs w:val="28"/>
          <w:lang w:val="en-US"/>
        </w:rPr>
        <w:t>V</w:t>
      </w:r>
      <w:r w:rsidR="004F200C">
        <w:rPr>
          <w:bCs/>
          <w:iCs/>
        </w:rPr>
        <w:t xml:space="preserve"> </w:t>
      </w:r>
      <w:r w:rsidR="004F200C">
        <w:rPr>
          <w:bCs/>
          <w:iCs/>
          <w:sz w:val="28"/>
          <w:szCs w:val="28"/>
        </w:rPr>
        <w:t>РД</w:t>
      </w:r>
    </w:p>
    <w:p w:rsidR="0060061A" w:rsidRDefault="0060061A" w:rsidP="0060061A">
      <w:pPr>
        <w:jc w:val="right"/>
        <w:rPr>
          <w:bCs/>
          <w:iCs/>
          <w:sz w:val="28"/>
        </w:rPr>
      </w:pPr>
      <w:r w:rsidRPr="0033651D">
        <w:rPr>
          <w:bCs/>
          <w:iCs/>
          <w:sz w:val="28"/>
        </w:rPr>
        <w:lastRenderedPageBreak/>
        <w:t xml:space="preserve">Приложение </w:t>
      </w:r>
    </w:p>
    <w:p w:rsidR="0060061A" w:rsidRDefault="0060061A" w:rsidP="0060061A">
      <w:pPr>
        <w:jc w:val="right"/>
        <w:rPr>
          <w:bCs/>
          <w:iCs/>
          <w:sz w:val="28"/>
        </w:rPr>
      </w:pPr>
      <w:r>
        <w:rPr>
          <w:bCs/>
          <w:iCs/>
          <w:sz w:val="28"/>
        </w:rPr>
        <w:t>к Решению Думы города Ханты-Мансийска</w:t>
      </w:r>
    </w:p>
    <w:p w:rsidR="0060061A" w:rsidRPr="00A274C8" w:rsidRDefault="00A274C8" w:rsidP="0060061A">
      <w:pPr>
        <w:jc w:val="right"/>
        <w:rPr>
          <w:bCs/>
          <w:iCs/>
          <w:sz w:val="28"/>
        </w:rPr>
      </w:pPr>
      <w:r>
        <w:rPr>
          <w:bCs/>
          <w:iCs/>
          <w:sz w:val="28"/>
        </w:rPr>
        <w:t xml:space="preserve">от  30 сентября 2013 года  №  427 – </w:t>
      </w:r>
      <w:r>
        <w:rPr>
          <w:bCs/>
          <w:iCs/>
          <w:sz w:val="28"/>
          <w:lang w:val="en-US"/>
        </w:rPr>
        <w:t>V</w:t>
      </w:r>
      <w:r>
        <w:rPr>
          <w:bCs/>
          <w:iCs/>
          <w:sz w:val="28"/>
        </w:rPr>
        <w:t xml:space="preserve"> РД</w:t>
      </w:r>
      <w:bookmarkStart w:id="0" w:name="_GoBack"/>
      <w:bookmarkEnd w:id="0"/>
    </w:p>
    <w:p w:rsidR="0060061A" w:rsidRDefault="0060061A" w:rsidP="0060061A">
      <w:pPr>
        <w:jc w:val="right"/>
        <w:rPr>
          <w:bCs/>
          <w:iCs/>
          <w:sz w:val="28"/>
        </w:rPr>
      </w:pPr>
    </w:p>
    <w:p w:rsidR="0060061A" w:rsidRDefault="0060061A" w:rsidP="0060061A">
      <w:pPr>
        <w:jc w:val="center"/>
        <w:rPr>
          <w:b/>
          <w:sz w:val="28"/>
        </w:rPr>
      </w:pPr>
      <w:r>
        <w:rPr>
          <w:b/>
          <w:sz w:val="28"/>
        </w:rPr>
        <w:t xml:space="preserve">Изменения </w:t>
      </w:r>
    </w:p>
    <w:p w:rsidR="0060061A" w:rsidRDefault="0060061A" w:rsidP="0060061A">
      <w:pPr>
        <w:jc w:val="center"/>
        <w:rPr>
          <w:b/>
          <w:sz w:val="28"/>
        </w:rPr>
      </w:pPr>
      <w:r>
        <w:rPr>
          <w:b/>
          <w:sz w:val="28"/>
        </w:rPr>
        <w:t xml:space="preserve">в Решение Думы города Ханты-Мансийска от 29 июня 2012 года № 255 </w:t>
      </w:r>
    </w:p>
    <w:p w:rsidR="0060061A" w:rsidRDefault="0060061A" w:rsidP="0060061A">
      <w:pPr>
        <w:jc w:val="center"/>
        <w:rPr>
          <w:b/>
          <w:sz w:val="28"/>
        </w:rPr>
      </w:pPr>
      <w:r>
        <w:rPr>
          <w:b/>
          <w:sz w:val="28"/>
        </w:rPr>
        <w:t xml:space="preserve">«О </w:t>
      </w:r>
      <w:proofErr w:type="gramStart"/>
      <w:r>
        <w:rPr>
          <w:b/>
          <w:sz w:val="28"/>
        </w:rPr>
        <w:t>Положении</w:t>
      </w:r>
      <w:proofErr w:type="gramEnd"/>
      <w:r>
        <w:rPr>
          <w:b/>
          <w:sz w:val="28"/>
        </w:rPr>
        <w:t xml:space="preserve"> о порядке управления и распоряжения имуществом, находящимся в муниципальной собственности города Ханты-Мансийска»</w:t>
      </w:r>
    </w:p>
    <w:p w:rsidR="0060061A" w:rsidRDefault="0060061A" w:rsidP="0060061A">
      <w:pPr>
        <w:jc w:val="center"/>
        <w:rPr>
          <w:b/>
          <w:sz w:val="28"/>
        </w:rPr>
      </w:pPr>
    </w:p>
    <w:p w:rsidR="0060061A" w:rsidRDefault="0060061A" w:rsidP="0060061A">
      <w:pPr>
        <w:jc w:val="center"/>
        <w:rPr>
          <w:b/>
          <w:sz w:val="28"/>
        </w:rPr>
      </w:pPr>
    </w:p>
    <w:p w:rsidR="0060061A" w:rsidRPr="00E71F73" w:rsidRDefault="0060061A" w:rsidP="0060061A">
      <w:pPr>
        <w:pStyle w:val="a6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bCs/>
          <w:iCs/>
          <w:sz w:val="28"/>
        </w:rPr>
      </w:pPr>
      <w:r w:rsidRPr="00E71F73">
        <w:rPr>
          <w:rFonts w:ascii="Times New Roman" w:hAnsi="Times New Roman" w:cs="Times New Roman"/>
          <w:bCs/>
          <w:iCs/>
          <w:sz w:val="28"/>
        </w:rPr>
        <w:t xml:space="preserve">Статью 19 приложения к Решению Думы города Ханты-Мансийска от 29 июня 2012 года № 255 «О </w:t>
      </w:r>
      <w:proofErr w:type="gramStart"/>
      <w:r w:rsidRPr="00E71F73">
        <w:rPr>
          <w:rFonts w:ascii="Times New Roman" w:hAnsi="Times New Roman" w:cs="Times New Roman"/>
          <w:sz w:val="28"/>
        </w:rPr>
        <w:t>Положении</w:t>
      </w:r>
      <w:proofErr w:type="gramEnd"/>
      <w:r w:rsidRPr="00E71F73">
        <w:rPr>
          <w:rFonts w:ascii="Times New Roman" w:hAnsi="Times New Roman" w:cs="Times New Roman"/>
          <w:sz w:val="28"/>
        </w:rPr>
        <w:t xml:space="preserve"> о порядке управления и распоряжения имуществом, находящимся в муниципальной собственности города Ханты-Мансийска» (далее – приложение к Решению) </w:t>
      </w:r>
      <w:r w:rsidRPr="00E71F73">
        <w:rPr>
          <w:rFonts w:ascii="Times New Roman" w:hAnsi="Times New Roman" w:cs="Times New Roman"/>
          <w:bCs/>
          <w:iCs/>
          <w:sz w:val="28"/>
        </w:rPr>
        <w:t xml:space="preserve">дополнить частью 1.1  следующего  содержания: </w:t>
      </w:r>
    </w:p>
    <w:p w:rsidR="0060061A" w:rsidRPr="00E71F73" w:rsidRDefault="0060061A" w:rsidP="0060061A">
      <w:pPr>
        <w:pStyle w:val="a6"/>
        <w:ind w:left="0" w:firstLine="349"/>
        <w:jc w:val="both"/>
        <w:rPr>
          <w:rFonts w:ascii="Times New Roman" w:hAnsi="Times New Roman" w:cs="Times New Roman"/>
          <w:bCs/>
          <w:iCs/>
          <w:sz w:val="28"/>
        </w:rPr>
      </w:pPr>
      <w:r w:rsidRPr="00E71F73">
        <w:rPr>
          <w:rFonts w:ascii="Times New Roman" w:hAnsi="Times New Roman" w:cs="Times New Roman"/>
          <w:bCs/>
          <w:iCs/>
          <w:sz w:val="28"/>
        </w:rPr>
        <w:t>«1.1. Одновременно с принятием решения о передаче в аренду отдельно стоящих зданий, строений, сооружений, находящихся в  муниципальной собственности, в установленном действующим законодательством порядке принимается решение о предоставлении земельного участка, на котором они расположены.</w:t>
      </w:r>
      <w:r w:rsidR="00C50A9A">
        <w:rPr>
          <w:rFonts w:ascii="Times New Roman" w:hAnsi="Times New Roman" w:cs="Times New Roman"/>
          <w:bCs/>
          <w:iCs/>
          <w:sz w:val="28"/>
        </w:rPr>
        <w:t xml:space="preserve"> </w:t>
      </w:r>
      <w:r w:rsidRPr="00E71F73">
        <w:rPr>
          <w:rFonts w:ascii="Times New Roman" w:hAnsi="Times New Roman" w:cs="Times New Roman"/>
          <w:bCs/>
          <w:iCs/>
          <w:sz w:val="28"/>
        </w:rPr>
        <w:t xml:space="preserve"> Арендная плата за земельный участок определяется в соответствии с порядком, утвержденным Администрацией города Ханты-Мансийска</w:t>
      </w:r>
      <w:proofErr w:type="gramStart"/>
      <w:r w:rsidRPr="00E71F73">
        <w:rPr>
          <w:rFonts w:ascii="Times New Roman" w:hAnsi="Times New Roman" w:cs="Times New Roman"/>
          <w:bCs/>
          <w:iCs/>
          <w:sz w:val="28"/>
        </w:rPr>
        <w:t xml:space="preserve">.». </w:t>
      </w:r>
      <w:proofErr w:type="gramEnd"/>
    </w:p>
    <w:p w:rsidR="0060061A" w:rsidRPr="00E71F73" w:rsidRDefault="0060061A" w:rsidP="0060061A">
      <w:pPr>
        <w:pStyle w:val="a6"/>
        <w:ind w:left="0" w:firstLine="349"/>
        <w:jc w:val="both"/>
        <w:rPr>
          <w:rFonts w:ascii="Times New Roman" w:hAnsi="Times New Roman" w:cs="Times New Roman"/>
          <w:bCs/>
          <w:iCs/>
          <w:sz w:val="28"/>
        </w:rPr>
      </w:pPr>
    </w:p>
    <w:p w:rsidR="0060061A" w:rsidRPr="00E71F73" w:rsidRDefault="0060061A" w:rsidP="0060061A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iCs/>
          <w:sz w:val="28"/>
        </w:rPr>
      </w:pPr>
      <w:r w:rsidRPr="00E71F73">
        <w:rPr>
          <w:rFonts w:ascii="Times New Roman" w:hAnsi="Times New Roman" w:cs="Times New Roman"/>
          <w:bCs/>
          <w:iCs/>
          <w:sz w:val="28"/>
        </w:rPr>
        <w:t xml:space="preserve">Статью 20 приложения к Решению дополнить частью 1.1 следующего содержания:  </w:t>
      </w:r>
    </w:p>
    <w:p w:rsidR="0060061A" w:rsidRPr="00E71F73" w:rsidRDefault="0060061A" w:rsidP="0060061A">
      <w:pPr>
        <w:pStyle w:val="a6"/>
        <w:ind w:left="0" w:firstLine="349"/>
        <w:jc w:val="both"/>
        <w:rPr>
          <w:rFonts w:ascii="Times New Roman" w:hAnsi="Times New Roman" w:cs="Times New Roman"/>
          <w:bCs/>
          <w:iCs/>
          <w:sz w:val="28"/>
        </w:rPr>
      </w:pPr>
      <w:r w:rsidRPr="00E71F73">
        <w:rPr>
          <w:rFonts w:ascii="Times New Roman" w:hAnsi="Times New Roman" w:cs="Times New Roman"/>
          <w:bCs/>
          <w:iCs/>
          <w:sz w:val="28"/>
        </w:rPr>
        <w:t>«1.1. Одновременно с принятием решения о передаче в безвозмездное пользование отдельно стоящих зданий, строений, сооружений, находящихся в муниципальной собственности, в установленном действующим законодательством порядке принимается решение о предоставлении земельного участка, на котором они расположены</w:t>
      </w:r>
      <w:proofErr w:type="gramStart"/>
      <w:r w:rsidRPr="00E71F73">
        <w:rPr>
          <w:rFonts w:ascii="Times New Roman" w:hAnsi="Times New Roman" w:cs="Times New Roman"/>
          <w:bCs/>
          <w:iCs/>
          <w:sz w:val="28"/>
        </w:rPr>
        <w:t>.».</w:t>
      </w:r>
      <w:proofErr w:type="gramEnd"/>
    </w:p>
    <w:p w:rsidR="0060061A" w:rsidRDefault="0060061A" w:rsidP="0060061A">
      <w:pPr>
        <w:jc w:val="center"/>
        <w:rPr>
          <w:b/>
          <w:sz w:val="28"/>
        </w:rPr>
      </w:pPr>
    </w:p>
    <w:p w:rsidR="0060061A" w:rsidRDefault="0060061A" w:rsidP="0060061A">
      <w:pPr>
        <w:jc w:val="center"/>
        <w:rPr>
          <w:b/>
          <w:sz w:val="28"/>
        </w:rPr>
      </w:pPr>
    </w:p>
    <w:p w:rsidR="00817530" w:rsidRDefault="00817530" w:rsidP="004F200C">
      <w:pPr>
        <w:rPr>
          <w:bCs/>
          <w:iCs/>
          <w:sz w:val="28"/>
          <w:szCs w:val="28"/>
        </w:rPr>
      </w:pPr>
    </w:p>
    <w:sectPr w:rsidR="00817530" w:rsidSect="004F2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10E"/>
    <w:multiLevelType w:val="hybridMultilevel"/>
    <w:tmpl w:val="D85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2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1137C"/>
    <w:rsid w:val="000368CA"/>
    <w:rsid w:val="000643A1"/>
    <w:rsid w:val="000A526F"/>
    <w:rsid w:val="000F0D6C"/>
    <w:rsid w:val="000F7993"/>
    <w:rsid w:val="00177D2A"/>
    <w:rsid w:val="001D6477"/>
    <w:rsid w:val="002337BC"/>
    <w:rsid w:val="00243A40"/>
    <w:rsid w:val="00265EB4"/>
    <w:rsid w:val="00271D0A"/>
    <w:rsid w:val="00276AC0"/>
    <w:rsid w:val="002A7C36"/>
    <w:rsid w:val="002E3304"/>
    <w:rsid w:val="00314BE9"/>
    <w:rsid w:val="003402B2"/>
    <w:rsid w:val="00377369"/>
    <w:rsid w:val="003C2823"/>
    <w:rsid w:val="003D2F4C"/>
    <w:rsid w:val="00435AB1"/>
    <w:rsid w:val="00460C29"/>
    <w:rsid w:val="004F200C"/>
    <w:rsid w:val="0060061A"/>
    <w:rsid w:val="00615302"/>
    <w:rsid w:val="00651572"/>
    <w:rsid w:val="006519B4"/>
    <w:rsid w:val="006A5885"/>
    <w:rsid w:val="00706FC3"/>
    <w:rsid w:val="00796FD7"/>
    <w:rsid w:val="00810AFB"/>
    <w:rsid w:val="00817530"/>
    <w:rsid w:val="00825EC0"/>
    <w:rsid w:val="009906F4"/>
    <w:rsid w:val="009C50E6"/>
    <w:rsid w:val="009F5222"/>
    <w:rsid w:val="00A274C8"/>
    <w:rsid w:val="00A45918"/>
    <w:rsid w:val="00AC6540"/>
    <w:rsid w:val="00AE53C5"/>
    <w:rsid w:val="00B51FCA"/>
    <w:rsid w:val="00B826E5"/>
    <w:rsid w:val="00BB2636"/>
    <w:rsid w:val="00C06EB8"/>
    <w:rsid w:val="00C50A9A"/>
    <w:rsid w:val="00C54D80"/>
    <w:rsid w:val="00CE6078"/>
    <w:rsid w:val="00D448BE"/>
    <w:rsid w:val="00DB2532"/>
    <w:rsid w:val="00DF08B7"/>
    <w:rsid w:val="00E71F73"/>
    <w:rsid w:val="00EC5A1C"/>
    <w:rsid w:val="00EF4A1B"/>
    <w:rsid w:val="00F75D1D"/>
    <w:rsid w:val="00F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C6AF-F114-41F6-9C6D-8028251C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Оришина Наталья Ивановна</cp:lastModifiedBy>
  <cp:revision>6</cp:revision>
  <cp:lastPrinted>2012-09-05T03:26:00Z</cp:lastPrinted>
  <dcterms:created xsi:type="dcterms:W3CDTF">2013-09-13T10:53:00Z</dcterms:created>
  <dcterms:modified xsi:type="dcterms:W3CDTF">2013-09-30T07:53:00Z</dcterms:modified>
</cp:coreProperties>
</file>